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B4" w:rsidRDefault="001E42B4" w:rsidP="001E42B4">
      <w:pPr>
        <w:jc w:val="center"/>
      </w:pPr>
      <w:r>
        <w:t>Study Guide for Physics Final</w:t>
      </w:r>
    </w:p>
    <w:p w:rsidR="001E1FCD" w:rsidRDefault="001E42B4" w:rsidP="001E42B4">
      <w:pPr>
        <w:pStyle w:val="ListParagraph"/>
        <w:numPr>
          <w:ilvl w:val="0"/>
          <w:numId w:val="1"/>
        </w:numPr>
      </w:pPr>
      <w:r>
        <w:t>In the Inertia demonstration with the eggs and glasses use the idea of inertia to explain why the eggs fell into the glasses of water.</w:t>
      </w:r>
    </w:p>
    <w:p w:rsidR="001E42B4" w:rsidRDefault="001E42B4" w:rsidP="001E42B4">
      <w:pPr>
        <w:pStyle w:val="ListParagraph"/>
        <w:numPr>
          <w:ilvl w:val="0"/>
          <w:numId w:val="1"/>
        </w:numPr>
      </w:pPr>
      <w:r>
        <w:t>How does mass affect the inertia of an object? Does speed affect the inertia of an object?</w:t>
      </w:r>
    </w:p>
    <w:p w:rsidR="001E42B4" w:rsidRDefault="001E42B4" w:rsidP="001E42B4">
      <w:pPr>
        <w:pStyle w:val="ListParagraph"/>
        <w:numPr>
          <w:ilvl w:val="0"/>
          <w:numId w:val="1"/>
        </w:numPr>
      </w:pPr>
      <w:r>
        <w:t>In space, in the absence of air resistance and gravity, use Newton’s 1st law of motion to explain why spacecraft move at a constant speed and direction when no force is applied to it.</w:t>
      </w:r>
    </w:p>
    <w:p w:rsidR="001E42B4" w:rsidRDefault="001E42B4" w:rsidP="001E42B4">
      <w:pPr>
        <w:pStyle w:val="ListParagraph"/>
        <w:numPr>
          <w:ilvl w:val="0"/>
          <w:numId w:val="1"/>
        </w:numPr>
      </w:pPr>
      <w:r>
        <w:t>Use the ideas of inertia and Newton’s 2</w:t>
      </w:r>
      <w:r w:rsidRPr="001E42B4">
        <w:rPr>
          <w:vertAlign w:val="superscript"/>
        </w:rPr>
        <w:t>nd</w:t>
      </w:r>
      <w:r>
        <w:t xml:space="preserve"> Law of motion to explain why when traveling </w:t>
      </w:r>
      <w:proofErr w:type="gramStart"/>
      <w:r>
        <w:t>in  car</w:t>
      </w:r>
      <w:proofErr w:type="gramEnd"/>
      <w:r>
        <w:t xml:space="preserve"> a ball will not hit the back of the windshield when thrown straight up.</w:t>
      </w:r>
    </w:p>
    <w:p w:rsidR="0031134E" w:rsidRDefault="001E42B4" w:rsidP="001E42B4">
      <w:pPr>
        <w:pStyle w:val="ListParagraph"/>
        <w:numPr>
          <w:ilvl w:val="0"/>
          <w:numId w:val="1"/>
        </w:numPr>
      </w:pPr>
      <w:r>
        <w:t xml:space="preserve">When </w:t>
      </w:r>
      <w:r w:rsidR="0031134E">
        <w:t xml:space="preserve">Troy </w:t>
      </w:r>
      <w:proofErr w:type="spellStart"/>
      <w:r w:rsidR="0031134E">
        <w:t>Tulowitzki</w:t>
      </w:r>
      <w:proofErr w:type="spellEnd"/>
      <w:r w:rsidR="0031134E">
        <w:t xml:space="preserve"> hits a baseball with 100 </w:t>
      </w:r>
      <w:proofErr w:type="spellStart"/>
      <w:r w:rsidR="0031134E">
        <w:t>Newtons</w:t>
      </w:r>
      <w:proofErr w:type="spellEnd"/>
      <w:r w:rsidR="0031134E">
        <w:t xml:space="preserve"> of force and Carlos Gonzalez hits a baseball with 80 </w:t>
      </w:r>
      <w:proofErr w:type="spellStart"/>
      <w:r w:rsidR="0031134E">
        <w:t>Newtons</w:t>
      </w:r>
      <w:proofErr w:type="spellEnd"/>
      <w:r w:rsidR="0031134E">
        <w:t xml:space="preserve"> of force which baseball will experience greater acceleration?</w:t>
      </w:r>
    </w:p>
    <w:p w:rsidR="0031134E" w:rsidRPr="0031134E" w:rsidRDefault="0031134E" w:rsidP="0031134E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t xml:space="preserve"> </w:t>
      </w:r>
      <w:r w:rsidRPr="007306E9">
        <w:rPr>
          <w:highlight w:val="white"/>
        </w:rPr>
        <w:t xml:space="preserve">If every force has an opposite but equal force, why does the </w:t>
      </w:r>
      <w:r>
        <w:rPr>
          <w:highlight w:val="white"/>
        </w:rPr>
        <w:t xml:space="preserve">Earth </w:t>
      </w:r>
      <w:r w:rsidRPr="007306E9">
        <w:rPr>
          <w:highlight w:val="white"/>
        </w:rPr>
        <w:t>move with less acceleration</w:t>
      </w:r>
      <w:r>
        <w:rPr>
          <w:highlight w:val="white"/>
        </w:rPr>
        <w:t xml:space="preserve"> than the Moon</w:t>
      </w:r>
      <w:r w:rsidRPr="007306E9">
        <w:rPr>
          <w:highlight w:val="white"/>
        </w:rPr>
        <w:t>?</w:t>
      </w:r>
    </w:p>
    <w:p w:rsidR="001E42B4" w:rsidRDefault="0031134E" w:rsidP="008F3D3D">
      <w:pPr>
        <w:pStyle w:val="ListParagraph"/>
        <w:spacing w:after="0"/>
        <w:ind w:left="3960"/>
        <w:rPr>
          <w:highlight w:val="white"/>
        </w:rPr>
      </w:pPr>
      <w:r>
        <w:rPr>
          <w:noProof/>
        </w:rPr>
        <w:drawing>
          <wp:inline distT="0" distB="0" distL="0" distR="0">
            <wp:extent cx="1282528" cy="1024998"/>
            <wp:effectExtent l="19050" t="0" r="0" b="0"/>
            <wp:docPr id="1" name="Picture 1" descr="http://thumbs.dreamstime.com/x/orbit-9717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orbit-9717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98" cy="102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3D" w:rsidRDefault="008F3D3D" w:rsidP="008F3D3D">
      <w:pPr>
        <w:pStyle w:val="ListParagraph"/>
        <w:spacing w:after="0"/>
        <w:ind w:left="3960"/>
        <w:rPr>
          <w:highlight w:val="white"/>
        </w:rPr>
      </w:pPr>
    </w:p>
    <w:p w:rsidR="008F3D3D" w:rsidRDefault="008F3D3D" w:rsidP="008F3D3D">
      <w:pPr>
        <w:spacing w:after="0"/>
        <w:jc w:val="both"/>
        <w:rPr>
          <w:highlight w:val="white"/>
        </w:rPr>
      </w:pPr>
    </w:p>
    <w:p w:rsidR="008F3D3D" w:rsidRDefault="008F3D3D" w:rsidP="008F3D3D">
      <w:pPr>
        <w:pStyle w:val="ListParagraph"/>
        <w:numPr>
          <w:ilvl w:val="0"/>
          <w:numId w:val="2"/>
        </w:numPr>
        <w:spacing w:after="0"/>
        <w:ind w:hanging="270"/>
        <w:jc w:val="both"/>
        <w:rPr>
          <w:highlight w:val="white"/>
        </w:rPr>
      </w:pPr>
      <w:r>
        <w:rPr>
          <w:highlight w:val="white"/>
        </w:rPr>
        <w:t xml:space="preserve">Is the mathematical relationship of force on acceleration directly proportional (acceleration increases: force increases) or inversely proportional (acceleration </w:t>
      </w:r>
      <w:proofErr w:type="gramStart"/>
      <w:r>
        <w:rPr>
          <w:highlight w:val="white"/>
        </w:rPr>
        <w:t>increases :</w:t>
      </w:r>
      <w:proofErr w:type="gramEnd"/>
      <w:r>
        <w:rPr>
          <w:highlight w:val="white"/>
        </w:rPr>
        <w:t xml:space="preserve"> force decreases)?</w:t>
      </w:r>
    </w:p>
    <w:p w:rsidR="008F3D3D" w:rsidRDefault="008F3D3D" w:rsidP="008F3D3D">
      <w:pPr>
        <w:pStyle w:val="ListParagraph"/>
        <w:numPr>
          <w:ilvl w:val="0"/>
          <w:numId w:val="2"/>
        </w:numPr>
        <w:spacing w:after="0"/>
        <w:ind w:hanging="270"/>
        <w:jc w:val="both"/>
        <w:rPr>
          <w:highlight w:val="white"/>
        </w:rPr>
      </w:pPr>
      <w:r>
        <w:rPr>
          <w:highlight w:val="white"/>
        </w:rPr>
        <w:t xml:space="preserve">Is the mathematical relationship between acceleration and mass directly proportional (mass increases: acceleration increases) or inversely proportional (mass </w:t>
      </w:r>
      <w:proofErr w:type="gramStart"/>
      <w:r>
        <w:rPr>
          <w:highlight w:val="white"/>
        </w:rPr>
        <w:t>increases :</w:t>
      </w:r>
      <w:proofErr w:type="gramEnd"/>
      <w:r>
        <w:rPr>
          <w:highlight w:val="white"/>
        </w:rPr>
        <w:t xml:space="preserve"> acceleration decreases)?</w:t>
      </w:r>
      <w:r w:rsidR="009863B7">
        <w:rPr>
          <w:highlight w:val="white"/>
        </w:rPr>
        <w:br/>
      </w:r>
    </w:p>
    <w:p w:rsidR="009863B7" w:rsidRDefault="009863B7" w:rsidP="009863B7">
      <w:pPr>
        <w:pStyle w:val="ListParagraph"/>
        <w:spacing w:after="0"/>
        <w:jc w:val="both"/>
        <w:rPr>
          <w:highlight w:val="white"/>
        </w:rPr>
      </w:pPr>
      <w:r w:rsidRPr="009863B7">
        <w:rPr>
          <w:noProof/>
        </w:rPr>
        <w:drawing>
          <wp:inline distT="0" distB="0" distL="0" distR="0">
            <wp:extent cx="4544712" cy="1680519"/>
            <wp:effectExtent l="19050" t="0" r="27288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F3D3D" w:rsidRDefault="008F3D3D" w:rsidP="008F3D3D">
      <w:pPr>
        <w:spacing w:after="0"/>
        <w:jc w:val="both"/>
        <w:rPr>
          <w:highlight w:val="white"/>
        </w:rPr>
      </w:pPr>
    </w:p>
    <w:p w:rsidR="008F3D3D" w:rsidRDefault="008F3D3D" w:rsidP="008F3D3D">
      <w:pPr>
        <w:spacing w:after="0"/>
        <w:jc w:val="both"/>
        <w:rPr>
          <w:highlight w:val="white"/>
        </w:rPr>
      </w:pPr>
    </w:p>
    <w:p w:rsidR="0063181A" w:rsidRPr="0063181A" w:rsidRDefault="0063181A" w:rsidP="0063181A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7306E9">
        <w:rPr>
          <w:highlight w:val="white"/>
        </w:rPr>
        <w:t>At what time interval is a force being applied to the cart?</w:t>
      </w:r>
    </w:p>
    <w:p w:rsidR="0063181A" w:rsidRDefault="0063181A" w:rsidP="0063181A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>What is the acceleration of the cart between 2 and 5 seconds?</w:t>
      </w:r>
    </w:p>
    <w:p w:rsidR="0063181A" w:rsidRPr="005713E4" w:rsidRDefault="0063181A" w:rsidP="0063181A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 xml:space="preserve">What is the </w:t>
      </w:r>
      <w:r w:rsidRPr="0063181A">
        <w:rPr>
          <w:highlight w:val="white"/>
        </w:rPr>
        <w:t>acceleration of the</w:t>
      </w:r>
      <w:r>
        <w:rPr>
          <w:highlight w:val="white"/>
        </w:rPr>
        <w:t xml:space="preserve"> cart between 0 and 2 seconds?</w:t>
      </w:r>
    </w:p>
    <w:p w:rsidR="0063181A" w:rsidRDefault="0063181A" w:rsidP="0063181A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 xml:space="preserve">Is the </w:t>
      </w:r>
      <w:r w:rsidRPr="007306E9">
        <w:rPr>
          <w:highlight w:val="white"/>
        </w:rPr>
        <w:t>force being applied to the cart</w:t>
      </w:r>
      <w:r>
        <w:rPr>
          <w:highlight w:val="white"/>
        </w:rPr>
        <w:t xml:space="preserve"> between 2 and 3 seconds in the opposite direction of the cart or in the direction of the cart?</w:t>
      </w:r>
    </w:p>
    <w:p w:rsidR="0063181A" w:rsidRDefault="0063181A" w:rsidP="0063181A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 xml:space="preserve">Is the </w:t>
      </w:r>
      <w:r w:rsidRPr="007306E9">
        <w:rPr>
          <w:highlight w:val="white"/>
        </w:rPr>
        <w:t>force being applied to the cart</w:t>
      </w:r>
      <w:r>
        <w:rPr>
          <w:highlight w:val="white"/>
        </w:rPr>
        <w:t xml:space="preserve"> between 3 and 5 seconds in the opposite direction of the cart or in the direction of the cart?</w:t>
      </w:r>
    </w:p>
    <w:p w:rsidR="0063181A" w:rsidRDefault="0063181A" w:rsidP="0063181A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63181A">
        <w:rPr>
          <w:highlight w:val="white"/>
        </w:rPr>
        <w:t xml:space="preserve">If the cart has a mass of 0.5 kg, how much kinetic </w:t>
      </w:r>
      <w:r>
        <w:rPr>
          <w:highlight w:val="white"/>
        </w:rPr>
        <w:t>energy does the cart have at t=4</w:t>
      </w:r>
      <w:r w:rsidRPr="0063181A">
        <w:rPr>
          <w:highlight w:val="white"/>
        </w:rPr>
        <w:t>s?</w:t>
      </w:r>
      <w:r>
        <w:rPr>
          <w:highlight w:val="white"/>
        </w:rPr>
        <w:t>(KE=1/2mv</w:t>
      </w:r>
      <w:r>
        <w:rPr>
          <w:highlight w:val="white"/>
          <w:vertAlign w:val="superscript"/>
        </w:rPr>
        <w:t>2</w:t>
      </w:r>
      <w:r>
        <w:rPr>
          <w:highlight w:val="white"/>
        </w:rPr>
        <w:t>)</w:t>
      </w:r>
    </w:p>
    <w:p w:rsidR="0063181A" w:rsidRDefault="0063181A" w:rsidP="0063181A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>If a car is moving at a constant speed are the forces acting on the car in equilibrium?</w:t>
      </w:r>
      <w:r w:rsidR="00E35A0E">
        <w:rPr>
          <w:highlight w:val="white"/>
        </w:rPr>
        <w:t xml:space="preserve"> What about a car that is speeding up?</w:t>
      </w:r>
    </w:p>
    <w:p w:rsidR="00E35A0E" w:rsidRDefault="00E35A0E" w:rsidP="00E35A0E">
      <w:pPr>
        <w:pStyle w:val="ListParagraph"/>
        <w:spacing w:after="0"/>
        <w:rPr>
          <w:highlight w:val="white"/>
        </w:rPr>
      </w:pPr>
    </w:p>
    <w:p w:rsidR="00E35A0E" w:rsidRDefault="00E35A0E" w:rsidP="00E35A0E">
      <w:pPr>
        <w:pStyle w:val="ListParagraph"/>
        <w:spacing w:after="0"/>
        <w:rPr>
          <w:highlight w:val="white"/>
        </w:rPr>
      </w:pPr>
      <w:r w:rsidRPr="00E35A0E">
        <w:rPr>
          <w:noProof/>
        </w:rPr>
        <w:lastRenderedPageBreak/>
        <w:drawing>
          <wp:inline distT="0" distB="0" distL="0" distR="0">
            <wp:extent cx="4461664" cy="1592425"/>
            <wp:effectExtent l="19050" t="0" r="15086" b="7775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35A0E" w:rsidRDefault="00E35A0E" w:rsidP="00E35A0E">
      <w:pPr>
        <w:pStyle w:val="ListParagraph"/>
        <w:spacing w:after="0"/>
        <w:rPr>
          <w:highlight w:val="white"/>
        </w:rPr>
      </w:pPr>
    </w:p>
    <w:p w:rsidR="00E35A0E" w:rsidRPr="005713E4" w:rsidRDefault="00E35A0E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7306E9">
        <w:rPr>
          <w:highlight w:val="white"/>
        </w:rPr>
        <w:t xml:space="preserve">The graph above shows the velocity of a cart with a fan exerting a force to speed the cart up. The cart and fan together have a mass of </w:t>
      </w:r>
      <w:r>
        <w:rPr>
          <w:highlight w:val="white"/>
        </w:rPr>
        <w:t>2</w:t>
      </w:r>
      <w:r w:rsidRPr="007306E9">
        <w:rPr>
          <w:highlight w:val="white"/>
        </w:rPr>
        <w:t xml:space="preserve"> kg. What is the net force on the cart?</w:t>
      </w:r>
      <w:r>
        <w:rPr>
          <w:highlight w:val="white"/>
        </w:rPr>
        <w:t xml:space="preserve"> (F = ma) </w:t>
      </w:r>
      <w:r w:rsidRPr="005713E4">
        <w:rPr>
          <w:highlight w:val="white"/>
        </w:rPr>
        <w:t>(a = change in velocity/change in time)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>What is the acceleration of the cart between 3 and 6 seconds?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>What is acceleration of the cart between 0 and 3 seconds?</w:t>
      </w:r>
    </w:p>
    <w:p w:rsidR="005713E4" w:rsidRDefault="005713E4" w:rsidP="005713E4">
      <w:pPr>
        <w:spacing w:after="0"/>
        <w:rPr>
          <w:highlight w:val="white"/>
        </w:rPr>
      </w:pPr>
      <w:r>
        <w:rPr>
          <w:noProof/>
        </w:rPr>
        <w:drawing>
          <wp:inline distT="0" distB="0" distL="0" distR="0" wp14:anchorId="1C202A34">
            <wp:extent cx="4160108" cy="174642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32" cy="1746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3E4" w:rsidRDefault="005713E4" w:rsidP="005713E4">
      <w:pPr>
        <w:spacing w:after="0"/>
        <w:rPr>
          <w:highlight w:val="white"/>
        </w:rPr>
      </w:pP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firstLine="0"/>
        <w:rPr>
          <w:highlight w:val="white"/>
        </w:rPr>
      </w:pPr>
      <w:r w:rsidRPr="005713E4">
        <w:rPr>
          <w:highlight w:val="white"/>
        </w:rPr>
        <w:t>The graph above shows the velocity of a cart with a fan exerting a force to speed the cart up. The cart and fan together have a mass of 2 kg. What is the net force on the cart? (F = ma) (a = change in velocity/change in time)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firstLine="0"/>
        <w:rPr>
          <w:highlight w:val="white"/>
        </w:rPr>
      </w:pPr>
      <w:r>
        <w:rPr>
          <w:highlight w:val="white"/>
        </w:rPr>
        <w:t>What is the acceleration of the cart between 2 and 6 seconds?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firstLine="0"/>
        <w:rPr>
          <w:highlight w:val="white"/>
        </w:rPr>
      </w:pPr>
      <w:r>
        <w:rPr>
          <w:highlight w:val="white"/>
        </w:rPr>
        <w:t>What is the acceleration of the cart between 6and 8 seconds?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firstLine="0"/>
        <w:rPr>
          <w:highlight w:val="white"/>
        </w:rPr>
      </w:pPr>
      <w:r>
        <w:rPr>
          <w:highlight w:val="white"/>
        </w:rPr>
        <w:t>At what time interval is the force being applied to the cart?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firstLine="0"/>
        <w:rPr>
          <w:highlight w:val="white"/>
        </w:rPr>
      </w:pPr>
      <w:r>
        <w:rPr>
          <w:highlight w:val="white"/>
        </w:rPr>
        <w:t>Is the direction of the force opposite the direction of the cart or in the same direction?</w:t>
      </w:r>
    </w:p>
    <w:p w:rsidR="005713E4" w:rsidRPr="005713E4" w:rsidRDefault="005713E4" w:rsidP="005713E4">
      <w:pPr>
        <w:pStyle w:val="ListParagraph"/>
        <w:numPr>
          <w:ilvl w:val="0"/>
          <w:numId w:val="2"/>
        </w:numPr>
        <w:spacing w:after="0"/>
        <w:ind w:firstLine="0"/>
        <w:rPr>
          <w:highlight w:val="white"/>
        </w:rPr>
      </w:pPr>
      <w:r>
        <w:rPr>
          <w:highlight w:val="white"/>
        </w:rPr>
        <w:t>What is the kinetic energy of the cart at 2 seconds? (KE = ½ mv</w:t>
      </w:r>
      <w:r>
        <w:rPr>
          <w:highlight w:val="white"/>
          <w:vertAlign w:val="superscript"/>
        </w:rPr>
        <w:t>2</w:t>
      </w:r>
      <w:r>
        <w:rPr>
          <w:highlight w:val="white"/>
        </w:rPr>
        <w:t>)</w:t>
      </w:r>
    </w:p>
    <w:p w:rsidR="005713E4" w:rsidRPr="005713E4" w:rsidRDefault="005713E4" w:rsidP="005713E4">
      <w:pPr>
        <w:pStyle w:val="ListParagraph"/>
        <w:rPr>
          <w:highlight w:val="white"/>
        </w:rPr>
      </w:pPr>
    </w:p>
    <w:p w:rsidR="005713E4" w:rsidRPr="005713E4" w:rsidRDefault="005713E4" w:rsidP="005713E4">
      <w:pPr>
        <w:pStyle w:val="ListParagraph"/>
        <w:spacing w:after="0"/>
        <w:rPr>
          <w:highlight w:val="white"/>
        </w:rPr>
      </w:pPr>
      <w:r w:rsidRPr="007306E9">
        <w:rPr>
          <w:noProof/>
        </w:rPr>
        <w:drawing>
          <wp:inline distT="114300" distB="114300" distL="114300" distR="114300" wp14:anchorId="719C61A4" wp14:editId="175ABD01">
            <wp:extent cx="2504302" cy="1210962"/>
            <wp:effectExtent l="19050" t="19050" r="0" b="8255"/>
            <wp:docPr id="2" name="image04.png" descr="Screen Shot 2014-12-07 at 12.07.14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Screen Shot 2014-12-07 at 12.07.14 PM.png"/>
                    <pic:cNvPicPr preferRelativeResize="0"/>
                  </pic:nvPicPr>
                  <pic:blipFill rotWithShape="1">
                    <a:blip r:embed="rId11"/>
                    <a:srcRect l="51282" t="11189" b="1961"/>
                    <a:stretch/>
                  </pic:blipFill>
                  <pic:spPr bwMode="auto">
                    <a:xfrm>
                      <a:off x="0" y="0"/>
                      <a:ext cx="2496476" cy="12071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13E4" w:rsidRPr="005713E4" w:rsidRDefault="005713E4" w:rsidP="005713E4">
      <w:pPr>
        <w:pStyle w:val="ListParagraph"/>
        <w:rPr>
          <w:highlight w:val="white"/>
        </w:rPr>
      </w:pPr>
    </w:p>
    <w:p w:rsidR="005713E4" w:rsidRP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>The graph above shows a cart that has had two different forces applies to it.  Which line represents the greater amount of force applied?</w:t>
      </w:r>
    </w:p>
    <w:p w:rsidR="005713E4" w:rsidRP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t>When traveling in a train use the concept of inertia to explain why you</w:t>
      </w:r>
      <w:r>
        <w:t>r</w:t>
      </w:r>
      <w:r w:rsidRPr="005713E4">
        <w:t xml:space="preserve"> body wants to continue to move forward when the train stops quickly.</w:t>
      </w:r>
    </w:p>
    <w:p w:rsidR="005713E4" w:rsidRDefault="005713E4" w:rsidP="005713E4">
      <w:pPr>
        <w:pStyle w:val="ListParagraph"/>
        <w:spacing w:after="0"/>
        <w:rPr>
          <w:highlight w:val="white"/>
        </w:rPr>
      </w:pPr>
    </w:p>
    <w:p w:rsidR="005713E4" w:rsidRDefault="005713E4" w:rsidP="005713E4">
      <w:pPr>
        <w:spacing w:after="0"/>
        <w:rPr>
          <w:highlight w:val="white"/>
        </w:rPr>
      </w:pPr>
    </w:p>
    <w:p w:rsidR="005713E4" w:rsidRPr="005713E4" w:rsidRDefault="005713E4" w:rsidP="005713E4">
      <w:pPr>
        <w:spacing w:after="0"/>
        <w:rPr>
          <w:highlight w:val="white"/>
        </w:rPr>
      </w:pPr>
      <w:r>
        <w:rPr>
          <w:noProof/>
        </w:rPr>
        <w:lastRenderedPageBreak/>
        <w:drawing>
          <wp:inline distT="0" distB="0" distL="0" distR="0" wp14:anchorId="703C05E7" wp14:editId="49BB7244">
            <wp:extent cx="1375719" cy="10193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60" cy="1021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D3D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>According to Newton’s 3</w:t>
      </w:r>
      <w:r w:rsidRPr="005713E4">
        <w:rPr>
          <w:highlight w:val="white"/>
          <w:vertAlign w:val="superscript"/>
        </w:rPr>
        <w:t>rd</w:t>
      </w:r>
      <w:r>
        <w:rPr>
          <w:highlight w:val="white"/>
        </w:rPr>
        <w:t xml:space="preserve"> law of motion each football player is hitting each other with the same amount of force. Why does the smaller player experience greater acceleration? (Hint: Newton’s 2</w:t>
      </w:r>
      <w:r w:rsidRPr="005713E4">
        <w:rPr>
          <w:highlight w:val="white"/>
          <w:vertAlign w:val="superscript"/>
        </w:rPr>
        <w:t>nd</w:t>
      </w:r>
      <w:r>
        <w:rPr>
          <w:highlight w:val="white"/>
        </w:rPr>
        <w:t xml:space="preserve"> law of motion F =ma)</w:t>
      </w:r>
    </w:p>
    <w:p w:rsidR="004757F0" w:rsidRDefault="004757F0" w:rsidP="004757F0">
      <w:pPr>
        <w:pStyle w:val="ListParagraph"/>
        <w:spacing w:after="0"/>
      </w:pPr>
    </w:p>
    <w:p w:rsidR="005713E4" w:rsidRDefault="004757F0" w:rsidP="004757F0">
      <w:pPr>
        <w:pStyle w:val="ListParagraph"/>
        <w:spacing w:after="0"/>
        <w:rPr>
          <w:highlight w:val="white"/>
        </w:rPr>
      </w:pPr>
      <w:r w:rsidRPr="004757F0">
        <w:t>Use the Velocity vs. Time graph below to answer questions 21-36.  The following graph shows the velocity of a cart on a frictionless surface.  The cart is initially pushed by a hand then later comes into contact with an elastic band. There may be more than one correct answer.</w:t>
      </w:r>
    </w:p>
    <w:p w:rsidR="004757F0" w:rsidRDefault="004757F0" w:rsidP="004757F0">
      <w:pPr>
        <w:spacing w:after="0"/>
        <w:rPr>
          <w:highlight w:val="white"/>
        </w:rPr>
      </w:pPr>
      <w:r>
        <w:rPr>
          <w:noProof/>
        </w:rPr>
        <w:drawing>
          <wp:inline distT="0" distB="0" distL="0" distR="0" wp14:anchorId="185F780F" wp14:editId="218D9D36">
            <wp:extent cx="5453449" cy="2133600"/>
            <wp:effectExtent l="0" t="0" r="1397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13E4" w:rsidRPr="004757F0" w:rsidRDefault="005713E4" w:rsidP="004757F0">
      <w:pPr>
        <w:pStyle w:val="ListParagraph"/>
        <w:numPr>
          <w:ilvl w:val="0"/>
          <w:numId w:val="2"/>
        </w:numPr>
        <w:spacing w:after="0"/>
        <w:rPr>
          <w:highlight w:val="white"/>
        </w:rPr>
      </w:pPr>
      <w:r w:rsidRPr="004757F0">
        <w:rPr>
          <w:highlight w:val="white"/>
        </w:rPr>
        <w:t xml:space="preserve">Where on the graph </w:t>
      </w:r>
      <w:r w:rsidRPr="004757F0">
        <w:rPr>
          <w:color w:val="000000" w:themeColor="text1"/>
          <w:highlight w:val="white"/>
        </w:rPr>
        <w:t>did</w:t>
      </w:r>
      <w:r w:rsidRPr="004757F0">
        <w:rPr>
          <w:highlight w:val="white"/>
        </w:rPr>
        <w:t xml:space="preserve"> the cart change direction?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rPr>
          <w:highlight w:val="white"/>
        </w:rPr>
        <w:t xml:space="preserve"> Where on the graph </w:t>
      </w:r>
      <w:r w:rsidRPr="005713E4">
        <w:rPr>
          <w:color w:val="000000" w:themeColor="text1"/>
          <w:highlight w:val="white"/>
        </w:rPr>
        <w:t>was</w:t>
      </w:r>
      <w:r w:rsidRPr="005713E4">
        <w:rPr>
          <w:highlight w:val="white"/>
        </w:rPr>
        <w:t xml:space="preserve"> cart moving at a constant velocity to the </w:t>
      </w:r>
      <w:r w:rsidRPr="005713E4">
        <w:rPr>
          <w:color w:val="000000" w:themeColor="text1"/>
          <w:highlight w:val="white"/>
        </w:rPr>
        <w:t>right</w:t>
      </w:r>
      <w:r w:rsidRPr="005713E4">
        <w:rPr>
          <w:highlight w:val="white"/>
        </w:rPr>
        <w:t>?</w:t>
      </w:r>
      <w:r>
        <w:rPr>
          <w:highlight w:val="white"/>
        </w:rPr>
        <w:t xml:space="preserve"> To the left?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rPr>
          <w:highlight w:val="white"/>
        </w:rPr>
        <w:t xml:space="preserve">Where on the graph </w:t>
      </w:r>
      <w:r w:rsidRPr="005713E4">
        <w:rPr>
          <w:color w:val="000000" w:themeColor="text1"/>
          <w:highlight w:val="white"/>
        </w:rPr>
        <w:t xml:space="preserve">was </w:t>
      </w:r>
      <w:r w:rsidRPr="005713E4">
        <w:rPr>
          <w:highlight w:val="white"/>
        </w:rPr>
        <w:t>the cart slowing down?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rPr>
          <w:color w:val="000000" w:themeColor="text1"/>
          <w:highlight w:val="white"/>
        </w:rPr>
        <w:t>Where on the graph was</w:t>
      </w:r>
      <w:r w:rsidRPr="005713E4">
        <w:rPr>
          <w:highlight w:val="white"/>
        </w:rPr>
        <w:t xml:space="preserve"> the cart speeding up and moving in the negative direction</w:t>
      </w:r>
      <w:r>
        <w:rPr>
          <w:highlight w:val="white"/>
        </w:rPr>
        <w:t>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rPr>
          <w:color w:val="000000" w:themeColor="text1"/>
          <w:highlight w:val="white"/>
        </w:rPr>
        <w:t>Where on the graph was</w:t>
      </w:r>
      <w:r w:rsidRPr="005713E4">
        <w:rPr>
          <w:color w:val="FF0000"/>
          <w:highlight w:val="white"/>
        </w:rPr>
        <w:t xml:space="preserve"> </w:t>
      </w:r>
      <w:r w:rsidRPr="005713E4">
        <w:rPr>
          <w:highlight w:val="white"/>
        </w:rPr>
        <w:t xml:space="preserve">an </w:t>
      </w:r>
      <w:r>
        <w:rPr>
          <w:highlight w:val="white"/>
        </w:rPr>
        <w:t>energy transfer is taking place?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rPr>
          <w:highlight w:val="white"/>
        </w:rPr>
        <w:t xml:space="preserve">Identify </w:t>
      </w:r>
      <w:r w:rsidRPr="005713E4">
        <w:rPr>
          <w:color w:val="000000" w:themeColor="text1"/>
          <w:highlight w:val="white"/>
        </w:rPr>
        <w:t>where on the graph</w:t>
      </w:r>
      <w:r w:rsidRPr="005713E4">
        <w:rPr>
          <w:color w:val="FF0000"/>
          <w:highlight w:val="white"/>
        </w:rPr>
        <w:t xml:space="preserve"> </w:t>
      </w:r>
      <w:r w:rsidRPr="005713E4">
        <w:rPr>
          <w:highlight w:val="white"/>
        </w:rPr>
        <w:t xml:space="preserve">the hand </w:t>
      </w:r>
      <w:r w:rsidRPr="005713E4">
        <w:rPr>
          <w:color w:val="000000" w:themeColor="text1"/>
          <w:highlight w:val="white"/>
        </w:rPr>
        <w:t>was</w:t>
      </w:r>
      <w:r w:rsidRPr="005713E4">
        <w:rPr>
          <w:highlight w:val="white"/>
        </w:rPr>
        <w:t xml:space="preserve"> in contact with the cart. </w:t>
      </w:r>
    </w:p>
    <w:p w:rsidR="005713E4" w:rsidRP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rPr>
          <w:highlight w:val="white"/>
        </w:rPr>
        <w:t xml:space="preserve">Identify where the cart </w:t>
      </w:r>
      <w:r w:rsidRPr="005713E4">
        <w:rPr>
          <w:color w:val="000000" w:themeColor="text1"/>
          <w:highlight w:val="white"/>
        </w:rPr>
        <w:t>was</w:t>
      </w:r>
      <w:r w:rsidRPr="005713E4">
        <w:rPr>
          <w:highlight w:val="white"/>
        </w:rPr>
        <w:t xml:space="preserve"> i</w:t>
      </w:r>
      <w:r>
        <w:rPr>
          <w:highlight w:val="white"/>
        </w:rPr>
        <w:t>n contact with the elastic band.</w:t>
      </w:r>
    </w:p>
    <w:p w:rsidR="005713E4" w:rsidRPr="007306E9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7306E9">
        <w:rPr>
          <w:highlight w:val="white"/>
        </w:rPr>
        <w:t xml:space="preserve"> If the mass of the cart is </w:t>
      </w:r>
      <w:r>
        <w:rPr>
          <w:highlight w:val="white"/>
        </w:rPr>
        <w:t>2</w:t>
      </w:r>
      <w:r w:rsidRPr="007306E9">
        <w:rPr>
          <w:highlight w:val="white"/>
        </w:rPr>
        <w:t xml:space="preserve"> kg; what would the Kinetic Energy of the cart be at the point where the hand releases the cart?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 xml:space="preserve">Where on the graph </w:t>
      </w:r>
      <w:r w:rsidRPr="005713E4">
        <w:rPr>
          <w:color w:val="000000" w:themeColor="text1"/>
          <w:highlight w:val="white"/>
        </w:rPr>
        <w:t>was</w:t>
      </w:r>
      <w:r w:rsidRPr="007306E9">
        <w:rPr>
          <w:highlight w:val="white"/>
        </w:rPr>
        <w:t xml:space="preserve"> the elastic band stretched the furthest?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rPr>
          <w:highlight w:val="white"/>
        </w:rPr>
        <w:t xml:space="preserve">What </w:t>
      </w:r>
      <w:r w:rsidRPr="005713E4">
        <w:rPr>
          <w:color w:val="000000" w:themeColor="text1"/>
          <w:highlight w:val="white"/>
        </w:rPr>
        <w:t>was</w:t>
      </w:r>
      <w:r w:rsidRPr="005713E4">
        <w:rPr>
          <w:highlight w:val="white"/>
        </w:rPr>
        <w:t xml:space="preserve"> the Elastic Potential Energy of the Band/Cart system at point</w:t>
      </w:r>
      <w:r w:rsidRPr="005713E4">
        <w:rPr>
          <w:color w:val="000000" w:themeColor="text1"/>
          <w:highlight w:val="white"/>
        </w:rPr>
        <w:t xml:space="preserve"> F </w:t>
      </w:r>
      <w:r w:rsidRPr="005713E4">
        <w:rPr>
          <w:highlight w:val="white"/>
        </w:rPr>
        <w:t>of the graph if the cart’s mass is 3 kg?</w:t>
      </w:r>
    </w:p>
    <w:p w:rsid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>At points C and F of the graph is the energy equal, greater at C or greater at F?</w:t>
      </w:r>
    </w:p>
    <w:p w:rsidR="005713E4" w:rsidRP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5713E4">
        <w:rPr>
          <w:highlight w:val="white"/>
        </w:rPr>
        <w:t xml:space="preserve">Identify the </w:t>
      </w:r>
      <w:r w:rsidRPr="005713E4">
        <w:rPr>
          <w:color w:val="000000" w:themeColor="text1"/>
          <w:highlight w:val="white"/>
        </w:rPr>
        <w:t>where</w:t>
      </w:r>
      <w:r w:rsidRPr="005713E4">
        <w:rPr>
          <w:highlight w:val="white"/>
        </w:rPr>
        <w:t xml:space="preserve"> on the graph the forces acting on the cart</w:t>
      </w:r>
      <w:bookmarkStart w:id="0" w:name="_GoBack"/>
      <w:bookmarkEnd w:id="0"/>
      <w:r w:rsidRPr="005713E4">
        <w:rPr>
          <w:highlight w:val="white"/>
        </w:rPr>
        <w:t xml:space="preserve"> </w:t>
      </w:r>
      <w:r w:rsidRPr="005713E4">
        <w:rPr>
          <w:color w:val="000000" w:themeColor="text1"/>
          <w:highlight w:val="white"/>
        </w:rPr>
        <w:t>were</w:t>
      </w:r>
      <w:r w:rsidRPr="005713E4">
        <w:rPr>
          <w:highlight w:val="white"/>
        </w:rPr>
        <w:t xml:space="preserve"> unbalanced.</w:t>
      </w:r>
      <w:r w:rsidRPr="005713E4">
        <w:rPr>
          <w:highlight w:val="white"/>
        </w:rPr>
        <w:tab/>
      </w:r>
    </w:p>
    <w:p w:rsidR="005713E4" w:rsidRP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7306E9">
        <w:rPr>
          <w:highlight w:val="white"/>
        </w:rPr>
        <w:t>Identify the</w:t>
      </w:r>
      <w:r>
        <w:rPr>
          <w:highlight w:val="white"/>
        </w:rPr>
        <w:t xml:space="preserve"> </w:t>
      </w:r>
      <w:r w:rsidRPr="005713E4">
        <w:rPr>
          <w:color w:val="000000" w:themeColor="text1"/>
          <w:highlight w:val="white"/>
        </w:rPr>
        <w:t>where</w:t>
      </w:r>
      <w:r>
        <w:rPr>
          <w:highlight w:val="white"/>
        </w:rPr>
        <w:t xml:space="preserve"> on the graph</w:t>
      </w:r>
      <w:r w:rsidRPr="007306E9">
        <w:rPr>
          <w:highlight w:val="white"/>
        </w:rPr>
        <w:t xml:space="preserve"> the net force acting in the cart </w:t>
      </w:r>
      <w:r w:rsidRPr="005713E4">
        <w:rPr>
          <w:color w:val="000000" w:themeColor="text1"/>
          <w:highlight w:val="white"/>
        </w:rPr>
        <w:t>was</w:t>
      </w:r>
      <w:r w:rsidRPr="007306E9">
        <w:rPr>
          <w:highlight w:val="white"/>
        </w:rPr>
        <w:t xml:space="preserve"> zero. (the forces are balanced)</w:t>
      </w:r>
    </w:p>
    <w:p w:rsidR="005713E4" w:rsidRPr="005713E4" w:rsidRDefault="005713E4" w:rsidP="005713E4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7306E9">
        <w:rPr>
          <w:highlight w:val="white"/>
        </w:rPr>
        <w:t xml:space="preserve">How much force was applied to the cart during the 2 second to </w:t>
      </w:r>
      <w:r>
        <w:rPr>
          <w:highlight w:val="white"/>
        </w:rPr>
        <w:t>5</w:t>
      </w:r>
      <w:r w:rsidRPr="007306E9">
        <w:rPr>
          <w:highlight w:val="white"/>
        </w:rPr>
        <w:t xml:space="preserve"> second time span?  The cart’s mass is 3 kg.</w:t>
      </w:r>
    </w:p>
    <w:p w:rsidR="004757F0" w:rsidRDefault="005713E4" w:rsidP="004757F0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 w:rsidRPr="007306E9">
        <w:rPr>
          <w:highlight w:val="white"/>
        </w:rPr>
        <w:t>How much force was applied to th</w:t>
      </w:r>
      <w:r>
        <w:rPr>
          <w:highlight w:val="white"/>
        </w:rPr>
        <w:t>e cart during the 7 second to 13</w:t>
      </w:r>
      <w:r w:rsidRPr="007306E9">
        <w:rPr>
          <w:highlight w:val="white"/>
        </w:rPr>
        <w:t xml:space="preserve"> second time span?  The cart’s mass is 3 kg.</w:t>
      </w:r>
    </w:p>
    <w:p w:rsidR="004757F0" w:rsidRDefault="004757F0" w:rsidP="004757F0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highlight w:val="white"/>
        </w:rPr>
        <w:t>Draw an Elastic Potential Energy graph that best represents the Elastic Potential Energy of the Cart/Band.</w:t>
      </w:r>
    </w:p>
    <w:p w:rsidR="004757F0" w:rsidRPr="004757F0" w:rsidRDefault="004757F0" w:rsidP="004757F0">
      <w:pPr>
        <w:pStyle w:val="ListParagraph"/>
        <w:spacing w:after="0"/>
        <w:rPr>
          <w:highlight w:val="white"/>
        </w:rPr>
      </w:pPr>
    </w:p>
    <w:p w:rsidR="005713E4" w:rsidRPr="004757F0" w:rsidRDefault="004757F0" w:rsidP="004757F0">
      <w:pPr>
        <w:pStyle w:val="ListParagraph"/>
        <w:numPr>
          <w:ilvl w:val="0"/>
          <w:numId w:val="2"/>
        </w:numPr>
        <w:spacing w:after="0"/>
        <w:ind w:hanging="360"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5F9E3E" wp14:editId="05467A55">
            <wp:simplePos x="0" y="0"/>
            <wp:positionH relativeFrom="column">
              <wp:posOffset>340995</wp:posOffset>
            </wp:positionH>
            <wp:positionV relativeFrom="paragraph">
              <wp:posOffset>128905</wp:posOffset>
            </wp:positionV>
            <wp:extent cx="4612640" cy="1161415"/>
            <wp:effectExtent l="0" t="0" r="0" b="635"/>
            <wp:wrapTight wrapText="bothSides">
              <wp:wrapPolygon edited="0">
                <wp:start x="0" y="0"/>
                <wp:lineTo x="0" y="21258"/>
                <wp:lineTo x="21499" y="21258"/>
                <wp:lineTo x="2149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64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3E4" w:rsidRPr="004757F0">
        <w:rPr>
          <w:rFonts w:eastAsia="Times New Roman"/>
          <w:shd w:val="clear" w:color="auto" w:fill="FFFFFF"/>
        </w:rPr>
        <w:t>Which of the following force diagrams represent objects that are in equilibrium?</w:t>
      </w:r>
    </w:p>
    <w:p w:rsidR="004757F0" w:rsidRDefault="004757F0" w:rsidP="004757F0">
      <w:pPr>
        <w:spacing w:after="0"/>
        <w:rPr>
          <w:highlight w:val="white"/>
        </w:rPr>
      </w:pPr>
    </w:p>
    <w:p w:rsidR="004757F0" w:rsidRDefault="004757F0" w:rsidP="004757F0">
      <w:pPr>
        <w:spacing w:after="0"/>
        <w:rPr>
          <w:highlight w:val="white"/>
        </w:rPr>
      </w:pPr>
    </w:p>
    <w:p w:rsidR="004757F0" w:rsidRPr="004757F0" w:rsidRDefault="004757F0" w:rsidP="004757F0">
      <w:pPr>
        <w:spacing w:after="0"/>
        <w:rPr>
          <w:highlight w:val="white"/>
        </w:rPr>
      </w:pPr>
    </w:p>
    <w:p w:rsidR="004757F0" w:rsidRPr="004757F0" w:rsidRDefault="004757F0" w:rsidP="004757F0">
      <w:pPr>
        <w:shd w:val="clear" w:color="auto" w:fill="FFFFFF"/>
        <w:spacing w:after="0" w:line="240" w:lineRule="auto"/>
        <w:textAlignment w:val="baseline"/>
        <w:rPr>
          <w:rFonts w:eastAsia="Times New Roman"/>
          <w:shd w:val="clear" w:color="auto" w:fill="FFFFFF"/>
        </w:rPr>
      </w:pPr>
    </w:p>
    <w:p w:rsidR="005713E4" w:rsidRDefault="005713E4" w:rsidP="005713E4">
      <w:pPr>
        <w:pStyle w:val="PETSIQuestions"/>
        <w:numPr>
          <w:ilvl w:val="0"/>
          <w:numId w:val="2"/>
        </w:numPr>
      </w:pPr>
      <w:r>
        <w:t xml:space="preserve">Draw free body diagrams for each of the following force pairs </w:t>
      </w:r>
    </w:p>
    <w:tbl>
      <w:tblPr>
        <w:tblStyle w:val="TableGrid"/>
        <w:tblW w:w="972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7"/>
        <w:gridCol w:w="4113"/>
      </w:tblGrid>
      <w:tr w:rsidR="005713E4" w:rsidTr="00BC1E2B">
        <w:tc>
          <w:tcPr>
            <w:tcW w:w="5607" w:type="dxa"/>
          </w:tcPr>
          <w:p w:rsidR="005713E4" w:rsidRDefault="005713E4" w:rsidP="005713E4">
            <w:pPr>
              <w:pStyle w:val="PETSIQuestions"/>
              <w:numPr>
                <w:ilvl w:val="1"/>
                <w:numId w:val="15"/>
              </w:numPr>
              <w:spacing w:line="320" w:lineRule="atLeast"/>
            </w:pPr>
            <w:r>
              <w:t>Two cars in in a car crash</w:t>
            </w:r>
          </w:p>
        </w:tc>
        <w:tc>
          <w:tcPr>
            <w:tcW w:w="4113" w:type="dxa"/>
          </w:tcPr>
          <w:p w:rsidR="005713E4" w:rsidRDefault="005713E4" w:rsidP="005713E4">
            <w:pPr>
              <w:pStyle w:val="PETSIQuestions"/>
              <w:numPr>
                <w:ilvl w:val="1"/>
                <w:numId w:val="15"/>
              </w:numPr>
              <w:spacing w:line="320" w:lineRule="atLeast"/>
              <w:ind w:left="603"/>
            </w:pPr>
            <w:r>
              <w:t>A person pushes on a wall</w:t>
            </w:r>
          </w:p>
        </w:tc>
      </w:tr>
      <w:tr w:rsidR="005713E4" w:rsidTr="00BC1E2B">
        <w:tc>
          <w:tcPr>
            <w:tcW w:w="5607" w:type="dxa"/>
          </w:tcPr>
          <w:p w:rsidR="005713E4" w:rsidRDefault="005713E4" w:rsidP="00BC1E2B">
            <w:pPr>
              <w:pStyle w:val="PETSIQuestion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02CF7AA4" wp14:editId="6CA09E39">
                  <wp:extent cx="3251835" cy="931033"/>
                  <wp:effectExtent l="0" t="0" r="0" b="8890"/>
                  <wp:docPr id="31" name="Picture 31" descr="Macintosh HD:Users:Belleau:Dropbox:Screenshots:Screenshot 2014-08-27 09.02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Belleau:Dropbox:Screenshots:Screenshot 2014-08-27 09.02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835" cy="93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</w:tcPr>
          <w:p w:rsidR="005713E4" w:rsidRDefault="005713E4" w:rsidP="00BC1E2B">
            <w:pPr>
              <w:pStyle w:val="PETSIQuestion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68E2D6D6" wp14:editId="6158B053">
                  <wp:extent cx="948193" cy="1203495"/>
                  <wp:effectExtent l="0" t="0" r="0" b="0"/>
                  <wp:docPr id="28" name="Picture 28" descr="Macintosh HD:Users:Belleau:Dropbox:Screenshots:Screenshot 2014-08-27 08.58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Belleau:Dropbox:Screenshots:Screenshot 2014-08-27 08.58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40" cy="120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3E4" w:rsidRPr="005713E4" w:rsidRDefault="005713E4" w:rsidP="005713E4">
      <w:pPr>
        <w:pStyle w:val="ListParagraph"/>
        <w:numPr>
          <w:ilvl w:val="0"/>
          <w:numId w:val="2"/>
        </w:numPr>
        <w:shd w:val="clear" w:color="auto" w:fill="FFFFFF"/>
        <w:spacing w:after="0"/>
        <w:textAlignment w:val="baseline"/>
        <w:rPr>
          <w:rFonts w:eastAsia="Times New Roman"/>
          <w:shd w:val="clear" w:color="auto" w:fill="FFFFFF"/>
        </w:rPr>
      </w:pPr>
      <w:r w:rsidRPr="005713E4">
        <w:rPr>
          <w:rFonts w:eastAsia="Times New Roman"/>
          <w:shd w:val="clear" w:color="auto" w:fill="FFFFFF"/>
        </w:rPr>
        <w:t>For each of the situations below, identify the force pairs:</w:t>
      </w:r>
    </w:p>
    <w:p w:rsidR="005713E4" w:rsidRPr="005713E4" w:rsidRDefault="005713E4" w:rsidP="005713E4">
      <w:pPr>
        <w:pStyle w:val="ListParagraph"/>
        <w:numPr>
          <w:ilvl w:val="1"/>
          <w:numId w:val="2"/>
        </w:numPr>
        <w:shd w:val="clear" w:color="auto" w:fill="FFFFFF"/>
        <w:spacing w:after="0"/>
        <w:textAlignment w:val="baseline"/>
        <w:rPr>
          <w:rFonts w:eastAsia="Times New Roman"/>
          <w:shd w:val="clear" w:color="auto" w:fill="FFFFFF"/>
        </w:rPr>
      </w:pPr>
      <w:r w:rsidRPr="005713E4">
        <w:rPr>
          <w:rFonts w:eastAsia="Times New Roman"/>
          <w:shd w:val="clear" w:color="auto" w:fill="FFFFFF"/>
        </w:rPr>
        <w:t>Snowball hits a girl in the back</w:t>
      </w:r>
    </w:p>
    <w:p w:rsidR="005713E4" w:rsidRPr="005713E4" w:rsidRDefault="005713E4" w:rsidP="005713E4">
      <w:pPr>
        <w:pStyle w:val="ListParagraph"/>
        <w:numPr>
          <w:ilvl w:val="1"/>
          <w:numId w:val="2"/>
        </w:numPr>
        <w:shd w:val="clear" w:color="auto" w:fill="FFFFFF"/>
        <w:spacing w:after="0"/>
        <w:textAlignment w:val="baseline"/>
        <w:rPr>
          <w:rFonts w:eastAsia="Times New Roman"/>
          <w:shd w:val="clear" w:color="auto" w:fill="FFFFFF"/>
        </w:rPr>
      </w:pPr>
      <w:r w:rsidRPr="005713E4">
        <w:rPr>
          <w:rFonts w:eastAsia="Times New Roman"/>
          <w:shd w:val="clear" w:color="auto" w:fill="FFFFFF"/>
        </w:rPr>
        <w:t>A baseball player catches a ball</w:t>
      </w:r>
    </w:p>
    <w:p w:rsidR="005713E4" w:rsidRPr="005713E4" w:rsidRDefault="005713E4" w:rsidP="005713E4">
      <w:pPr>
        <w:pStyle w:val="ListParagraph"/>
        <w:numPr>
          <w:ilvl w:val="1"/>
          <w:numId w:val="2"/>
        </w:numPr>
        <w:shd w:val="clear" w:color="auto" w:fill="FFFFFF"/>
        <w:spacing w:after="0"/>
        <w:textAlignment w:val="baseline"/>
        <w:rPr>
          <w:rFonts w:eastAsia="Times New Roman"/>
          <w:shd w:val="clear" w:color="auto" w:fill="FFFFFF"/>
        </w:rPr>
      </w:pPr>
      <w:r w:rsidRPr="005713E4">
        <w:rPr>
          <w:rFonts w:eastAsia="Times New Roman"/>
          <w:shd w:val="clear" w:color="auto" w:fill="FFFFFF"/>
        </w:rPr>
        <w:t>A swimmer pushes off of the wall of a pool</w:t>
      </w:r>
    </w:p>
    <w:p w:rsidR="005713E4" w:rsidRPr="005713E4" w:rsidRDefault="005713E4" w:rsidP="005713E4">
      <w:pPr>
        <w:pStyle w:val="ListParagraph"/>
        <w:numPr>
          <w:ilvl w:val="1"/>
          <w:numId w:val="2"/>
        </w:numPr>
        <w:shd w:val="clear" w:color="auto" w:fill="FFFFFF"/>
        <w:spacing w:after="0"/>
        <w:textAlignment w:val="baseline"/>
        <w:rPr>
          <w:rFonts w:eastAsia="Times New Roman"/>
          <w:shd w:val="clear" w:color="auto" w:fill="FFFFFF"/>
        </w:rPr>
      </w:pPr>
      <w:r w:rsidRPr="005713E4">
        <w:rPr>
          <w:rFonts w:eastAsia="Times New Roman"/>
          <w:shd w:val="clear" w:color="auto" w:fill="FFFFFF"/>
        </w:rPr>
        <w:t>A soccer player kicks a ball</w:t>
      </w:r>
    </w:p>
    <w:p w:rsidR="005713E4" w:rsidRPr="005713E4" w:rsidRDefault="005713E4" w:rsidP="005713E4">
      <w:pPr>
        <w:pStyle w:val="ListParagraph"/>
        <w:numPr>
          <w:ilvl w:val="1"/>
          <w:numId w:val="2"/>
        </w:numPr>
        <w:shd w:val="clear" w:color="auto" w:fill="FFFFFF"/>
        <w:spacing w:after="0"/>
        <w:textAlignment w:val="baseline"/>
        <w:rPr>
          <w:rFonts w:eastAsia="Times New Roman"/>
          <w:shd w:val="clear" w:color="auto" w:fill="FFFFFF"/>
        </w:rPr>
      </w:pPr>
      <w:r w:rsidRPr="005713E4">
        <w:rPr>
          <w:rFonts w:eastAsia="Times New Roman"/>
          <w:shd w:val="clear" w:color="auto" w:fill="FFFFFF"/>
        </w:rPr>
        <w:t>What force pair</w:t>
      </w:r>
      <w:r>
        <w:rPr>
          <w:rFonts w:eastAsia="Times New Roman"/>
          <w:shd w:val="clear" w:color="auto" w:fill="FFFFFF"/>
        </w:rPr>
        <w:t xml:space="preserve"> </w:t>
      </w:r>
      <w:r w:rsidRPr="005713E4">
        <w:rPr>
          <w:rFonts w:eastAsia="Times New Roman"/>
          <w:shd w:val="clear" w:color="auto" w:fill="FFFFFF"/>
        </w:rPr>
        <w:t>is responsible for pushing a car forward?</w:t>
      </w:r>
    </w:p>
    <w:p w:rsidR="005713E4" w:rsidRPr="005713E4" w:rsidRDefault="005713E4" w:rsidP="005713E4">
      <w:pPr>
        <w:pStyle w:val="ListParagraph"/>
        <w:shd w:val="clear" w:color="auto" w:fill="FFFFFF"/>
        <w:spacing w:after="0" w:line="240" w:lineRule="auto"/>
        <w:ind w:left="1080"/>
        <w:textAlignment w:val="baseline"/>
        <w:rPr>
          <w:rFonts w:eastAsia="Times New Roman"/>
          <w:shd w:val="clear" w:color="auto" w:fill="FFFFFF"/>
        </w:rPr>
      </w:pPr>
    </w:p>
    <w:p w:rsidR="005713E4" w:rsidRPr="005713E4" w:rsidRDefault="005713E4" w:rsidP="005713E4">
      <w:pPr>
        <w:shd w:val="clear" w:color="auto" w:fill="FFFFFF"/>
        <w:spacing w:after="0" w:line="240" w:lineRule="auto"/>
        <w:textAlignment w:val="baseline"/>
        <w:rPr>
          <w:rFonts w:eastAsia="Times New Roman"/>
          <w:shd w:val="clear" w:color="auto" w:fill="FFFFFF"/>
        </w:rPr>
      </w:pPr>
    </w:p>
    <w:p w:rsidR="005713E4" w:rsidRPr="005713E4" w:rsidRDefault="005713E4" w:rsidP="005713E4">
      <w:pPr>
        <w:rPr>
          <w:highlight w:val="white"/>
        </w:rPr>
      </w:pPr>
    </w:p>
    <w:p w:rsidR="005713E4" w:rsidRPr="007306E9" w:rsidRDefault="005713E4" w:rsidP="005713E4">
      <w:pPr>
        <w:ind w:left="1080"/>
        <w:contextualSpacing/>
        <w:rPr>
          <w:highlight w:val="white"/>
        </w:rPr>
      </w:pPr>
    </w:p>
    <w:p w:rsidR="005713E4" w:rsidRPr="007306E9" w:rsidRDefault="005713E4" w:rsidP="005713E4"/>
    <w:p w:rsidR="005713E4" w:rsidRDefault="005713E4" w:rsidP="005713E4">
      <w:pPr>
        <w:spacing w:after="0"/>
        <w:rPr>
          <w:highlight w:val="white"/>
        </w:rPr>
      </w:pPr>
    </w:p>
    <w:p w:rsidR="005713E4" w:rsidRDefault="005713E4" w:rsidP="005713E4">
      <w:pPr>
        <w:spacing w:after="0"/>
        <w:rPr>
          <w:highlight w:val="white"/>
        </w:rPr>
      </w:pPr>
    </w:p>
    <w:p w:rsidR="005713E4" w:rsidRPr="005713E4" w:rsidRDefault="005713E4" w:rsidP="005713E4">
      <w:pPr>
        <w:spacing w:after="0"/>
        <w:rPr>
          <w:highlight w:val="white"/>
        </w:rPr>
      </w:pPr>
    </w:p>
    <w:p w:rsidR="008F3D3D" w:rsidRDefault="008F3D3D" w:rsidP="008F3D3D">
      <w:pPr>
        <w:spacing w:after="0"/>
        <w:jc w:val="both"/>
        <w:rPr>
          <w:highlight w:val="white"/>
        </w:rPr>
      </w:pPr>
    </w:p>
    <w:p w:rsidR="008F3D3D" w:rsidRDefault="008F3D3D" w:rsidP="008F3D3D">
      <w:pPr>
        <w:spacing w:after="0"/>
        <w:jc w:val="both"/>
        <w:rPr>
          <w:highlight w:val="white"/>
        </w:rPr>
      </w:pPr>
    </w:p>
    <w:p w:rsidR="008F3D3D" w:rsidRDefault="008F3D3D" w:rsidP="008F3D3D">
      <w:pPr>
        <w:spacing w:after="0"/>
        <w:jc w:val="both"/>
        <w:rPr>
          <w:highlight w:val="white"/>
        </w:rPr>
      </w:pPr>
    </w:p>
    <w:p w:rsidR="008F3D3D" w:rsidRPr="008F3D3D" w:rsidRDefault="008F3D3D" w:rsidP="008F3D3D">
      <w:pPr>
        <w:spacing w:after="0"/>
        <w:jc w:val="both"/>
        <w:rPr>
          <w:highlight w:val="white"/>
        </w:rPr>
      </w:pPr>
    </w:p>
    <w:p w:rsidR="008F3D3D" w:rsidRDefault="008F3D3D" w:rsidP="008F3D3D">
      <w:pPr>
        <w:spacing w:after="0"/>
        <w:jc w:val="both"/>
        <w:rPr>
          <w:highlight w:val="white"/>
        </w:rPr>
      </w:pPr>
    </w:p>
    <w:p w:rsidR="008F3D3D" w:rsidRPr="008F3D3D" w:rsidRDefault="008F3D3D" w:rsidP="008F3D3D">
      <w:pPr>
        <w:spacing w:after="0"/>
        <w:jc w:val="both"/>
        <w:rPr>
          <w:highlight w:val="white"/>
        </w:rPr>
      </w:pPr>
    </w:p>
    <w:sectPr w:rsidR="008F3D3D" w:rsidRPr="008F3D3D" w:rsidSect="00571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C03"/>
    <w:multiLevelType w:val="multilevel"/>
    <w:tmpl w:val="4C26DD8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153F3382"/>
    <w:multiLevelType w:val="multilevel"/>
    <w:tmpl w:val="98E2B50C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6404829"/>
    <w:multiLevelType w:val="multilevel"/>
    <w:tmpl w:val="462421FC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26054CFB"/>
    <w:multiLevelType w:val="multilevel"/>
    <w:tmpl w:val="FC92048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2FF32FCE"/>
    <w:multiLevelType w:val="hybridMultilevel"/>
    <w:tmpl w:val="5B4E27DA"/>
    <w:lvl w:ilvl="0" w:tplc="C1020258">
      <w:start w:val="1"/>
      <w:numFmt w:val="decimal"/>
      <w:pStyle w:val="PETSummarizingQuestion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</w:rPr>
    </w:lvl>
    <w:lvl w:ilvl="1" w:tplc="4F58458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3B434AE5"/>
    <w:multiLevelType w:val="hybridMultilevel"/>
    <w:tmpl w:val="FC669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E6F85"/>
    <w:multiLevelType w:val="multilevel"/>
    <w:tmpl w:val="98E2B50C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DDC4889"/>
    <w:multiLevelType w:val="hybridMultilevel"/>
    <w:tmpl w:val="D898F21A"/>
    <w:lvl w:ilvl="0" w:tplc="8D7A223E">
      <w:start w:val="1"/>
      <w:numFmt w:val="decimal"/>
      <w:pStyle w:val="PETSIQuestion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52477"/>
    <w:multiLevelType w:val="multilevel"/>
    <w:tmpl w:val="5F78DCF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9">
    <w:nsid w:val="6B4E511B"/>
    <w:multiLevelType w:val="multilevel"/>
    <w:tmpl w:val="9BAEE05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>
    <w:nsid w:val="6EBA30BD"/>
    <w:multiLevelType w:val="multilevel"/>
    <w:tmpl w:val="98E2B50C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6F101B16"/>
    <w:multiLevelType w:val="multilevel"/>
    <w:tmpl w:val="B14E6BB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2">
    <w:nsid w:val="70764151"/>
    <w:multiLevelType w:val="multilevel"/>
    <w:tmpl w:val="22AA35D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>
    <w:nsid w:val="72480AF4"/>
    <w:multiLevelType w:val="multilevel"/>
    <w:tmpl w:val="D4C8909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4">
    <w:nsid w:val="74507F3C"/>
    <w:multiLevelType w:val="multilevel"/>
    <w:tmpl w:val="C9846C2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5">
    <w:nsid w:val="77E678A7"/>
    <w:multiLevelType w:val="multilevel"/>
    <w:tmpl w:val="DDB6389A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5"/>
  </w:num>
  <w:num w:numId="5">
    <w:abstractNumId w:val="14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B4"/>
    <w:rsid w:val="0014416E"/>
    <w:rsid w:val="001E42B4"/>
    <w:rsid w:val="0031134E"/>
    <w:rsid w:val="004757F0"/>
    <w:rsid w:val="005713E4"/>
    <w:rsid w:val="0063181A"/>
    <w:rsid w:val="008F3D3D"/>
    <w:rsid w:val="009863B7"/>
    <w:rsid w:val="00D86B7B"/>
    <w:rsid w:val="00E35A0E"/>
    <w:rsid w:val="00E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13E4"/>
    <w:pPr>
      <w:spacing w:after="0" w:line="320" w:lineRule="atLeast"/>
      <w:ind w:left="720"/>
      <w:jc w:val="both"/>
    </w:pPr>
    <w:rPr>
      <w:rFonts w:ascii="Times" w:eastAsia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SIQuestions">
    <w:name w:val="PET SI Questions"/>
    <w:autoRedefine/>
    <w:qFormat/>
    <w:rsid w:val="005713E4"/>
    <w:pPr>
      <w:numPr>
        <w:numId w:val="15"/>
      </w:numPr>
      <w:spacing w:before="60" w:after="60" w:line="240" w:lineRule="auto"/>
      <w:textAlignment w:val="baseline"/>
    </w:pPr>
    <w:rPr>
      <w:rFonts w:eastAsia="MS Mincho" w:cs="Times New Roman"/>
      <w:sz w:val="24"/>
      <w:szCs w:val="24"/>
    </w:rPr>
  </w:style>
  <w:style w:type="paragraph" w:customStyle="1" w:styleId="PETSummarizingQuestion">
    <w:name w:val="PET Summarizing Question"/>
    <w:autoRedefine/>
    <w:qFormat/>
    <w:rsid w:val="005713E4"/>
    <w:pPr>
      <w:numPr>
        <w:numId w:val="16"/>
      </w:numPr>
      <w:spacing w:before="240" w:after="60" w:line="240" w:lineRule="auto"/>
    </w:pPr>
    <w:rPr>
      <w:rFonts w:eastAsia="Times" w:cs="Times New Roman"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13E4"/>
    <w:pPr>
      <w:spacing w:after="0" w:line="320" w:lineRule="atLeast"/>
      <w:ind w:left="720"/>
      <w:jc w:val="both"/>
    </w:pPr>
    <w:rPr>
      <w:rFonts w:ascii="Times" w:eastAsia="Times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TSIQuestions">
    <w:name w:val="PET SI Questions"/>
    <w:autoRedefine/>
    <w:qFormat/>
    <w:rsid w:val="005713E4"/>
    <w:pPr>
      <w:numPr>
        <w:numId w:val="15"/>
      </w:numPr>
      <w:spacing w:before="60" w:after="60" w:line="240" w:lineRule="auto"/>
      <w:textAlignment w:val="baseline"/>
    </w:pPr>
    <w:rPr>
      <w:rFonts w:eastAsia="MS Mincho" w:cs="Times New Roman"/>
      <w:sz w:val="24"/>
      <w:szCs w:val="24"/>
    </w:rPr>
  </w:style>
  <w:style w:type="paragraph" w:customStyle="1" w:styleId="PETSummarizingQuestion">
    <w:name w:val="PET Summarizing Question"/>
    <w:autoRedefine/>
    <w:qFormat/>
    <w:rsid w:val="005713E4"/>
    <w:pPr>
      <w:numPr>
        <w:numId w:val="16"/>
      </w:numPr>
      <w:spacing w:before="240" w:after="60" w:line="240" w:lineRule="auto"/>
    </w:pPr>
    <w:rPr>
      <w:rFonts w:eastAsia="Times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Velocity vs. Time</a:t>
            </a:r>
          </a:p>
        </c:rich>
      </c:tx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</c:v>
                </c:pt>
              </c:strCache>
            </c:strRef>
          </c:tx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138944"/>
        <c:axId val="247154176"/>
      </c:scatterChart>
      <c:valAx>
        <c:axId val="247138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7154176"/>
        <c:crosses val="autoZero"/>
        <c:crossBetween val="midCat"/>
      </c:valAx>
      <c:valAx>
        <c:axId val="2471541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Velocity m/s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4713894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Fan</a:t>
            </a:r>
            <a:r>
              <a:rPr lang="en-US" baseline="0"/>
              <a:t> acting on a cart</a:t>
            </a:r>
            <a:endParaRPr lang="en-US"/>
          </a:p>
        </c:rich>
      </c:tx>
      <c:overlay val="1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</c:v>
                </c:pt>
              </c:strCache>
            </c:strRef>
          </c:tx>
          <c:marker>
            <c:symbol val="none"/>
          </c:marker>
          <c:xVal>
            <c:numRef>
              <c:f>Sheet1!$A$2:$A$9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Sheet1!$B$2:$B$9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4</c:v>
                </c:pt>
                <c:pt idx="6">
                  <c:v>6</c:v>
                </c:pt>
                <c:pt idx="7">
                  <c:v>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241984"/>
        <c:axId val="209252352"/>
      </c:scatterChart>
      <c:valAx>
        <c:axId val="209241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252352"/>
        <c:crosses val="autoZero"/>
        <c:crossBetween val="midCat"/>
      </c:valAx>
      <c:valAx>
        <c:axId val="209252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Velocity m/s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2419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751202067483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263362241010196"/>
          <c:y val="0.25035906969962091"/>
          <c:w val="0.87469356652999086"/>
          <c:h val="0.6838768591426072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Velocity (m/s)</c:v>
                </c:pt>
              </c:strCache>
            </c:strRef>
          </c:tx>
          <c:marker>
            <c:symbol val="none"/>
          </c:marker>
          <c:xVal>
            <c:numRef>
              <c:f>Sheet1!$A$2:$A$16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Sheet1!$B$2:$B$16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  <c:pt idx="10">
                  <c:v>0</c:v>
                </c:pt>
                <c:pt idx="11">
                  <c:v>-2</c:v>
                </c:pt>
                <c:pt idx="12">
                  <c:v>-4</c:v>
                </c:pt>
                <c:pt idx="13">
                  <c:v>-6</c:v>
                </c:pt>
                <c:pt idx="14">
                  <c:v>-6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436672"/>
        <c:axId val="209438592"/>
      </c:scatterChart>
      <c:valAx>
        <c:axId val="20943667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50800" cmpd="sng"/>
        </c:spPr>
        <c:crossAx val="209438592"/>
        <c:crosses val="autoZero"/>
        <c:crossBetween val="midCat"/>
        <c:majorUnit val="1"/>
        <c:minorUnit val="1"/>
      </c:valAx>
      <c:valAx>
        <c:axId val="2094385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Velocity (m/s)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943667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0.1705</cdr:x>
      <cdr:y>0.11979</cdr:y>
    </cdr:from>
    <cdr:to>
      <cdr:x>0.2258</cdr:x>
      <cdr:y>0.22743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057256" y="328602"/>
          <a:ext cx="342903" cy="2952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0.40707</cdr:x>
      <cdr:y>0.12326</cdr:y>
    </cdr:from>
    <cdr:to>
      <cdr:x>0.45315</cdr:x>
      <cdr:y>0.22743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2524172" y="338127"/>
          <a:ext cx="285732" cy="2857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</a:t>
          </a:r>
        </a:p>
      </cdr:txBody>
    </cdr:sp>
  </cdr:relSizeAnchor>
  <cdr:relSizeAnchor xmlns:cdr="http://schemas.openxmlformats.org/drawingml/2006/chartDrawing">
    <cdr:from>
      <cdr:x>0.43011</cdr:x>
      <cdr:y>0.22743</cdr:y>
    </cdr:from>
    <cdr:to>
      <cdr:x>0.43011</cdr:x>
      <cdr:y>0.2934</cdr:y>
    </cdr:to>
    <cdr:cxnSp macro="">
      <cdr:nvCxnSpPr>
        <cdr:cNvPr id="9" name="Straight Arrow Connector 8"/>
        <cdr:cNvCxnSpPr>
          <a:stCxn xmlns:a="http://schemas.openxmlformats.org/drawingml/2006/main" id="7" idx="2"/>
        </cdr:cNvCxnSpPr>
      </cdr:nvCxnSpPr>
      <cdr:spPr>
        <a:xfrm xmlns:a="http://schemas.openxmlformats.org/drawingml/2006/main">
          <a:off x="2667038" y="623886"/>
          <a:ext cx="0" cy="18096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0.72965</cdr:x>
      <cdr:y>0.22395</cdr:y>
    </cdr:from>
    <cdr:to>
      <cdr:x>0.79263</cdr:x>
      <cdr:y>0.31076</cdr:y>
    </cdr:to>
    <cdr:sp macro="" textlink="">
      <cdr:nvSpPr>
        <cdr:cNvPr id="10" name="TextBox 9"/>
        <cdr:cNvSpPr txBox="1"/>
      </cdr:nvSpPr>
      <cdr:spPr>
        <a:xfrm xmlns:a="http://schemas.openxmlformats.org/drawingml/2006/main">
          <a:off x="4524388" y="614346"/>
          <a:ext cx="390525" cy="2381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D</a:t>
          </a:r>
        </a:p>
      </cdr:txBody>
    </cdr:sp>
  </cdr:relSizeAnchor>
  <cdr:relSizeAnchor xmlns:cdr="http://schemas.openxmlformats.org/drawingml/2006/chartDrawing">
    <cdr:from>
      <cdr:x>0.52074</cdr:x>
      <cdr:y>0.77257</cdr:y>
    </cdr:from>
    <cdr:to>
      <cdr:x>0.56682</cdr:x>
      <cdr:y>0.88716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3228961" y="2119311"/>
          <a:ext cx="285732" cy="3143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E</a:t>
          </a:r>
        </a:p>
      </cdr:txBody>
    </cdr:sp>
  </cdr:relSizeAnchor>
  <cdr:relSizeAnchor xmlns:cdr="http://schemas.openxmlformats.org/drawingml/2006/chartDrawing">
    <cdr:from>
      <cdr:x>0.56682</cdr:x>
      <cdr:y>0.58506</cdr:y>
    </cdr:from>
    <cdr:to>
      <cdr:x>0.68356</cdr:x>
      <cdr:y>0.79166</cdr:y>
    </cdr:to>
    <cdr:sp macro="" textlink="">
      <cdr:nvSpPr>
        <cdr:cNvPr id="14" name="Straight Arrow Connector 13"/>
        <cdr:cNvSpPr/>
      </cdr:nvSpPr>
      <cdr:spPr>
        <a:xfrm xmlns:a="http://schemas.openxmlformats.org/drawingml/2006/main" flipV="1">
          <a:off x="3514710" y="1604949"/>
          <a:ext cx="723878" cy="56674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0.753</cdr:x>
      <cdr:y>0.33507</cdr:y>
    </cdr:from>
    <cdr:to>
      <cdr:x>0.76037</cdr:x>
      <cdr:y>0.66146</cdr:y>
    </cdr:to>
    <cdr:sp macro="" textlink="">
      <cdr:nvSpPr>
        <cdr:cNvPr id="16" name="Straight Arrow Connector 15"/>
        <cdr:cNvSpPr/>
      </cdr:nvSpPr>
      <cdr:spPr>
        <a:xfrm xmlns:a="http://schemas.openxmlformats.org/drawingml/2006/main">
          <a:off x="4669176" y="919158"/>
          <a:ext cx="45700" cy="895353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0.87403</cdr:x>
      <cdr:y>0.6059</cdr:y>
    </cdr:from>
    <cdr:to>
      <cdr:x>0.92933</cdr:x>
      <cdr:y>0.7066</cdr:y>
    </cdr:to>
    <cdr:sp macro="" textlink="">
      <cdr:nvSpPr>
        <cdr:cNvPr id="21" name="TextBox 20"/>
        <cdr:cNvSpPr txBox="1"/>
      </cdr:nvSpPr>
      <cdr:spPr>
        <a:xfrm xmlns:a="http://schemas.openxmlformats.org/drawingml/2006/main">
          <a:off x="5419685" y="1662114"/>
          <a:ext cx="342903" cy="2762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F</a:t>
          </a:r>
        </a:p>
      </cdr:txBody>
    </cdr:sp>
  </cdr:relSizeAnchor>
  <cdr:relSizeAnchor xmlns:cdr="http://schemas.openxmlformats.org/drawingml/2006/chartDrawing">
    <cdr:from>
      <cdr:x>0.88786</cdr:x>
      <cdr:y>0.68577</cdr:y>
    </cdr:from>
    <cdr:to>
      <cdr:x>0.894</cdr:x>
      <cdr:y>0.80729</cdr:y>
    </cdr:to>
    <cdr:sp macro="" textlink="">
      <cdr:nvSpPr>
        <cdr:cNvPr id="23" name="Straight Arrow Connector 22"/>
        <cdr:cNvSpPr/>
      </cdr:nvSpPr>
      <cdr:spPr>
        <a:xfrm xmlns:a="http://schemas.openxmlformats.org/drawingml/2006/main" flipH="1">
          <a:off x="5505428" y="1881192"/>
          <a:ext cx="38073" cy="33335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0.13978</cdr:x>
      <cdr:y>0.29687</cdr:y>
    </cdr:from>
    <cdr:to>
      <cdr:x>0.14716</cdr:x>
      <cdr:y>0.54514</cdr:y>
    </cdr:to>
    <cdr:sp macro="" textlink="">
      <cdr:nvSpPr>
        <cdr:cNvPr id="26" name="Straight Arrow Connector 25"/>
        <cdr:cNvSpPr/>
      </cdr:nvSpPr>
      <cdr:spPr>
        <a:xfrm xmlns:a="http://schemas.openxmlformats.org/drawingml/2006/main">
          <a:off x="866758" y="814386"/>
          <a:ext cx="45719" cy="68103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0.23502</cdr:x>
      <cdr:y>0.27257</cdr:y>
    </cdr:from>
    <cdr:to>
      <cdr:x>0.27803</cdr:x>
      <cdr:y>0.47743</cdr:y>
    </cdr:to>
    <cdr:sp macro="" textlink="">
      <cdr:nvSpPr>
        <cdr:cNvPr id="30" name="Straight Arrow Connector 29"/>
        <cdr:cNvSpPr/>
      </cdr:nvSpPr>
      <cdr:spPr>
        <a:xfrm xmlns:a="http://schemas.openxmlformats.org/drawingml/2006/main">
          <a:off x="1457335" y="747714"/>
          <a:ext cx="266695" cy="56197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0.63287</cdr:x>
      <cdr:y>0.32986</cdr:y>
    </cdr:from>
    <cdr:to>
      <cdr:x>0.73733</cdr:x>
      <cdr:y>0.47222</cdr:y>
    </cdr:to>
    <cdr:sp macro="" textlink="">
      <cdr:nvSpPr>
        <cdr:cNvPr id="15" name="Straight Arrow Connector 14"/>
        <cdr:cNvSpPr/>
      </cdr:nvSpPr>
      <cdr:spPr>
        <a:xfrm xmlns:a="http://schemas.openxmlformats.org/drawingml/2006/main" flipH="1">
          <a:off x="3924300" y="904866"/>
          <a:ext cx="647710" cy="39053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0.11982</cdr:x>
      <cdr:y>0.21181</cdr:y>
    </cdr:from>
    <cdr:to>
      <cdr:x>0.149</cdr:x>
      <cdr:y>0.29514</cdr:y>
    </cdr:to>
    <cdr:sp macro="" textlink="">
      <cdr:nvSpPr>
        <cdr:cNvPr id="17" name="TextBox 16"/>
        <cdr:cNvSpPr txBox="1"/>
      </cdr:nvSpPr>
      <cdr:spPr>
        <a:xfrm xmlns:a="http://schemas.openxmlformats.org/drawingml/2006/main">
          <a:off x="742950" y="581025"/>
          <a:ext cx="180975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A</a:t>
          </a:r>
        </a:p>
      </cdr:txBody>
    </cdr:sp>
  </cdr:relSizeAnchor>
  <cdr:relSizeAnchor xmlns:cdr="http://schemas.openxmlformats.org/drawingml/2006/chartDrawing">
    <cdr:from>
      <cdr:x>0.22734</cdr:x>
      <cdr:y>0.17014</cdr:y>
    </cdr:from>
    <cdr:to>
      <cdr:x>0.27035</cdr:x>
      <cdr:y>0.25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409700" y="466725"/>
          <a:ext cx="2667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F0AE3-FE14-4507-AB34-448A169D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billthielke</dc:creator>
  <cp:lastModifiedBy>.</cp:lastModifiedBy>
  <cp:revision>2</cp:revision>
  <dcterms:created xsi:type="dcterms:W3CDTF">2014-12-11T20:01:00Z</dcterms:created>
  <dcterms:modified xsi:type="dcterms:W3CDTF">2014-12-11T20:01:00Z</dcterms:modified>
</cp:coreProperties>
</file>